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1378" w14:textId="77777777" w:rsidR="005B6C2D" w:rsidRDefault="005B6C2D">
      <w:pPr>
        <w:pStyle w:val="Ttulo2"/>
        <w:rPr>
          <w:rFonts w:ascii="Tahoma" w:eastAsia="Tahoma" w:hAnsi="Tahoma" w:cs="Tahoma"/>
        </w:rPr>
      </w:pPr>
    </w:p>
    <w:p w14:paraId="2383B099" w14:textId="77777777" w:rsidR="005B6C2D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2060D4FE" w14:textId="77777777" w:rsidR="0007632B" w:rsidRPr="00856508" w:rsidRDefault="0007632B" w:rsidP="0007632B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B6C2D" w14:paraId="586F6A61" w14:textId="77777777">
        <w:tc>
          <w:tcPr>
            <w:tcW w:w="8926" w:type="dxa"/>
          </w:tcPr>
          <w:p w14:paraId="2CBD184E" w14:textId="77777777" w:rsidR="005B6C2D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4BE3930C" w14:textId="77777777" w:rsidR="0007632B" w:rsidRDefault="0007632B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u w:val="single"/>
              </w:rPr>
            </w:pPr>
          </w:p>
          <w:p w14:paraId="35CCE205" w14:textId="67A56064" w:rsidR="005B6C2D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9A24AA">
              <w:rPr>
                <w:rFonts w:ascii="Tahoma" w:hAnsi="Tahoma" w:cs="Tahoma"/>
              </w:rPr>
              <w:t>Leonardo Fabio Morales Carrillo</w:t>
            </w:r>
          </w:p>
          <w:p w14:paraId="26BDF96E" w14:textId="77777777" w:rsidR="0007632B" w:rsidRPr="00A7487D" w:rsidRDefault="0007632B" w:rsidP="0007632B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116A675" w14:textId="77777777" w:rsidR="0007632B" w:rsidRPr="00CD7ECA" w:rsidRDefault="0007632B" w:rsidP="0007632B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03FE938E" w14:textId="77777777" w:rsidR="005B6C2D" w:rsidRDefault="005B6C2D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550E321" w14:textId="77777777" w:rsidR="005B6C2D" w:rsidRDefault="005B6C2D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B6C2D" w14:paraId="1EAC940C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B26454D" w14:textId="77777777" w:rsidR="005B6C2D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163D6C6C" w14:textId="77777777" w:rsidR="005B6C2D" w:rsidRDefault="005B6C2D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1AA226DB" w14:textId="641FFA1E" w:rsidR="009A24AA" w:rsidRPr="009A24AA" w:rsidRDefault="009A24AA" w:rsidP="009A24AA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9A24AA">
              <w:rPr>
                <w:rFonts w:ascii="Tahoma" w:eastAsia="Tahoma" w:hAnsi="Tahoma" w:cs="Tahoma"/>
                <w:color w:val="000000"/>
              </w:rPr>
              <w:t>Estudios realizados: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9A24AA">
              <w:rPr>
                <w:rFonts w:ascii="Tahoma" w:eastAsia="Tahoma" w:hAnsi="Tahoma" w:cs="Tahoma"/>
                <w:color w:val="000000"/>
              </w:rPr>
              <w:t xml:space="preserve">técnico </w:t>
            </w:r>
            <w:r w:rsidRPr="009A24AA">
              <w:rPr>
                <w:rFonts w:ascii="Tahoma" w:eastAsia="Tahoma" w:hAnsi="Tahoma" w:cs="Tahoma"/>
                <w:color w:val="000000"/>
              </w:rPr>
              <w:t>mecánico en</w:t>
            </w:r>
            <w:r w:rsidRPr="009A24AA">
              <w:rPr>
                <w:rFonts w:ascii="Tahoma" w:eastAsia="Tahoma" w:hAnsi="Tahoma" w:cs="Tahoma"/>
                <w:color w:val="000000"/>
              </w:rPr>
              <w:t xml:space="preserve"> mantenimiento industrial</w:t>
            </w:r>
          </w:p>
          <w:p w14:paraId="59B95CA0" w14:textId="39CB2EDC" w:rsidR="009A24AA" w:rsidRPr="009A24AA" w:rsidRDefault="009A24AA" w:rsidP="009A24AA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9A24AA">
              <w:rPr>
                <w:rFonts w:ascii="Tahoma" w:eastAsia="Tahoma" w:hAnsi="Tahoma" w:cs="Tahoma"/>
                <w:color w:val="000000"/>
              </w:rPr>
              <w:t>Periodo: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9A24AA">
              <w:rPr>
                <w:rFonts w:ascii="Tahoma" w:eastAsia="Tahoma" w:hAnsi="Tahoma" w:cs="Tahoma"/>
                <w:color w:val="000000"/>
              </w:rPr>
              <w:t>2014 2017</w:t>
            </w:r>
          </w:p>
          <w:p w14:paraId="623DFCBA" w14:textId="7F156746" w:rsidR="005B6C2D" w:rsidRDefault="009A24AA" w:rsidP="009A24AA">
            <w:pPr>
              <w:jc w:val="both"/>
              <w:rPr>
                <w:rFonts w:ascii="Tahoma" w:eastAsia="Tahoma" w:hAnsi="Tahoma" w:cs="Tahoma"/>
                <w:color w:val="000000"/>
              </w:rPr>
            </w:pPr>
            <w:r w:rsidRPr="009A24AA">
              <w:rPr>
                <w:rFonts w:ascii="Tahoma" w:eastAsia="Tahoma" w:hAnsi="Tahoma" w:cs="Tahoma"/>
                <w:color w:val="000000"/>
              </w:rPr>
              <w:t>Institución educativa: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9A24AA">
              <w:rPr>
                <w:rFonts w:ascii="Tahoma" w:eastAsia="Tahoma" w:hAnsi="Tahoma" w:cs="Tahoma"/>
                <w:color w:val="000000"/>
              </w:rPr>
              <w:t>instituto tecnológico regional</w:t>
            </w:r>
          </w:p>
          <w:p w14:paraId="1E22232F" w14:textId="5E9055F2" w:rsidR="009A24AA" w:rsidRDefault="009A24AA" w:rsidP="009A24AA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5DB85F42" w14:textId="77777777" w:rsidR="005B6C2D" w:rsidRDefault="005B6C2D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B6C2D" w14:paraId="686601D0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52B4B16" w14:textId="77777777" w:rsidR="005B6C2D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68EC31E1" w14:textId="77777777" w:rsidR="005B6C2D" w:rsidRDefault="005B6C2D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6812835E" w14:textId="1A915D77" w:rsidR="009A24AA" w:rsidRPr="00CA0767" w:rsidRDefault="009A24AA" w:rsidP="009A24A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Altos Hornos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México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S.A.B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de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C.V.</w:t>
            </w:r>
          </w:p>
          <w:p w14:paraId="294691C7" w14:textId="4B308E8A" w:rsidR="009A24AA" w:rsidRPr="00CA0767" w:rsidRDefault="009A24AA" w:rsidP="009A24A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03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12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2007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11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04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2025</w:t>
            </w:r>
          </w:p>
          <w:p w14:paraId="135356F6" w14:textId="15445BC2" w:rsidR="009A24AA" w:rsidRPr="00CA0767" w:rsidRDefault="009A24AA" w:rsidP="009A24A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mecánico especial de mantenimiento</w:t>
            </w:r>
          </w:p>
          <w:p w14:paraId="47C840AD" w14:textId="77777777" w:rsidR="005B6C2D" w:rsidRDefault="005B6C2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C608804" w14:textId="77777777" w:rsidR="005B6C2D" w:rsidRDefault="005B6C2D">
      <w:pPr>
        <w:jc w:val="both"/>
        <w:rPr>
          <w:rFonts w:ascii="Arial" w:eastAsia="Arial" w:hAnsi="Arial" w:cs="Arial"/>
        </w:rPr>
      </w:pPr>
    </w:p>
    <w:sectPr w:rsidR="005B6C2D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1ADC" w14:textId="77777777" w:rsidR="0098342C" w:rsidRDefault="0098342C">
      <w:pPr>
        <w:spacing w:after="0" w:line="240" w:lineRule="auto"/>
      </w:pPr>
      <w:r>
        <w:separator/>
      </w:r>
    </w:p>
  </w:endnote>
  <w:endnote w:type="continuationSeparator" w:id="0">
    <w:p w14:paraId="0FA7499B" w14:textId="77777777" w:rsidR="0098342C" w:rsidRDefault="0098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BD87" w14:textId="77777777" w:rsidR="0098342C" w:rsidRDefault="0098342C">
      <w:pPr>
        <w:spacing w:after="0" w:line="240" w:lineRule="auto"/>
      </w:pPr>
      <w:r>
        <w:separator/>
      </w:r>
    </w:p>
  </w:footnote>
  <w:footnote w:type="continuationSeparator" w:id="0">
    <w:p w14:paraId="0B22C586" w14:textId="77777777" w:rsidR="0098342C" w:rsidRDefault="0098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C5E8" w14:textId="77777777" w:rsidR="005B6C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6941D2" wp14:editId="1D0F157E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2D"/>
    <w:rsid w:val="0007632B"/>
    <w:rsid w:val="005B6C2D"/>
    <w:rsid w:val="0098342C"/>
    <w:rsid w:val="009A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52AD"/>
  <w15:docId w15:val="{4C94182B-EE90-4C2F-81DD-7562D7E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07632B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632B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Iec_Equipo 1</dc:creator>
  <cp:lastModifiedBy>Madaí Ulluela Mendoza</cp:lastModifiedBy>
  <cp:revision>2</cp:revision>
  <dcterms:created xsi:type="dcterms:W3CDTF">2025-06-02T03:43:00Z</dcterms:created>
  <dcterms:modified xsi:type="dcterms:W3CDTF">2025-06-02T03:43:00Z</dcterms:modified>
</cp:coreProperties>
</file>